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BE8B" w14:textId="647A336B" w:rsidR="00B62E68" w:rsidRDefault="002F2A71" w:rsidP="002F2A71">
      <w:pPr>
        <w:jc w:val="center"/>
        <w:rPr>
          <w:sz w:val="30"/>
          <w:szCs w:val="30"/>
        </w:rPr>
      </w:pPr>
      <w:bookmarkStart w:id="0" w:name="_GoBack"/>
      <w:r w:rsidRPr="002F2A71">
        <w:rPr>
          <w:rFonts w:hint="eastAsia"/>
          <w:sz w:val="30"/>
          <w:szCs w:val="30"/>
        </w:rPr>
        <w:t>外国语学院专业/学科建设论坛与学院教改项目培育的规定</w:t>
      </w:r>
    </w:p>
    <w:bookmarkEnd w:id="0"/>
    <w:p w14:paraId="3F1375B3" w14:textId="4245BB45" w:rsidR="002F2A71" w:rsidRDefault="00D734FC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  <w:r w:rsidRPr="00D734FC">
        <w:rPr>
          <w:rFonts w:ascii="宋体" w:eastAsia="宋体" w:hAnsi="宋体" w:hint="eastAsia"/>
          <w:sz w:val="24"/>
          <w:szCs w:val="24"/>
        </w:rPr>
        <w:t>外国语学院</w:t>
      </w:r>
      <w:r>
        <w:rPr>
          <w:rFonts w:ascii="宋体" w:eastAsia="宋体" w:hAnsi="宋体" w:hint="eastAsia"/>
          <w:sz w:val="24"/>
          <w:szCs w:val="24"/>
        </w:rPr>
        <w:t>专业学科建设论坛创立于2018年4月，是为了打通专业与学科建设，推动专业建设更好地服务学科建设。本论坛的目的是推动教研成果形成发展链条，</w:t>
      </w:r>
      <w:r w:rsidR="000F1906">
        <w:rPr>
          <w:rFonts w:ascii="宋体" w:eastAsia="宋体" w:hAnsi="宋体" w:hint="eastAsia"/>
          <w:sz w:val="24"/>
          <w:szCs w:val="24"/>
        </w:rPr>
        <w:t>推动双万工程的实施，特对专业/学科建设论坛做出以下规定：</w:t>
      </w:r>
    </w:p>
    <w:p w14:paraId="082E2E98" w14:textId="46E87014" w:rsidR="000F1906" w:rsidRDefault="000F1906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一、改变目前教改项目不解决具体问题，没有很好服务于教学的实际情况，我们将从专业</w:t>
      </w:r>
      <w:r w:rsidR="0077059F">
        <w:rPr>
          <w:rFonts w:ascii="宋体" w:eastAsia="宋体" w:hAnsi="宋体" w:hint="eastAsia"/>
          <w:sz w:val="24"/>
          <w:szCs w:val="24"/>
        </w:rPr>
        <w:t>/学科</w:t>
      </w:r>
      <w:proofErr w:type="gramStart"/>
      <w:r w:rsidR="0077059F">
        <w:rPr>
          <w:rFonts w:ascii="宋体" w:eastAsia="宋体" w:hAnsi="宋体" w:hint="eastAsia"/>
          <w:sz w:val="24"/>
          <w:szCs w:val="24"/>
        </w:rPr>
        <w:t>建设建设</w:t>
      </w:r>
      <w:proofErr w:type="gramEnd"/>
      <w:r w:rsidR="0077059F">
        <w:rPr>
          <w:rFonts w:ascii="宋体" w:eastAsia="宋体" w:hAnsi="宋体" w:hint="eastAsia"/>
          <w:sz w:val="24"/>
          <w:szCs w:val="24"/>
        </w:rPr>
        <w:t>论坛的系列研讨中发现问题，并将需要解决的问题作为学院招标的题目；</w:t>
      </w:r>
    </w:p>
    <w:p w14:paraId="76401EB1" w14:textId="6F30197E" w:rsidR="0077059F" w:rsidRDefault="0077059F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二、学院</w:t>
      </w:r>
      <w:proofErr w:type="gramStart"/>
      <w:r>
        <w:rPr>
          <w:rFonts w:ascii="宋体" w:eastAsia="宋体" w:hAnsi="宋体" w:hint="eastAsia"/>
          <w:sz w:val="24"/>
          <w:szCs w:val="24"/>
        </w:rPr>
        <w:t>推荐省教改</w:t>
      </w:r>
      <w:proofErr w:type="gramEnd"/>
      <w:r>
        <w:rPr>
          <w:rFonts w:ascii="宋体" w:eastAsia="宋体" w:hAnsi="宋体" w:hint="eastAsia"/>
          <w:sz w:val="24"/>
          <w:szCs w:val="24"/>
        </w:rPr>
        <w:t>课题排序将优先安排学院</w:t>
      </w:r>
      <w:r w:rsidR="00906325">
        <w:rPr>
          <w:rFonts w:ascii="宋体" w:eastAsia="宋体" w:hAnsi="宋体" w:hint="eastAsia"/>
          <w:sz w:val="24"/>
          <w:szCs w:val="24"/>
        </w:rPr>
        <w:t>招标课题；</w:t>
      </w:r>
    </w:p>
    <w:p w14:paraId="234EF3E8" w14:textId="7A704520" w:rsidR="00906325" w:rsidRDefault="00906325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三、招标课题的遴选由学院学术委员会背靠背的方式选出，若有学院院级领导参与投标，则招标课题由外</w:t>
      </w:r>
      <w:proofErr w:type="gramStart"/>
      <w:r>
        <w:rPr>
          <w:rFonts w:ascii="宋体" w:eastAsia="宋体" w:hAnsi="宋体" w:hint="eastAsia"/>
          <w:sz w:val="24"/>
          <w:szCs w:val="24"/>
        </w:rPr>
        <w:t>审专家匿名盲审</w:t>
      </w:r>
      <w:proofErr w:type="gramEnd"/>
      <w:r>
        <w:rPr>
          <w:rFonts w:ascii="宋体" w:eastAsia="宋体" w:hAnsi="宋体" w:hint="eastAsia"/>
          <w:sz w:val="24"/>
          <w:szCs w:val="24"/>
        </w:rPr>
        <w:t>打分推荐。</w:t>
      </w:r>
    </w:p>
    <w:p w14:paraId="4018E345" w14:textId="487CDBD1" w:rsidR="00906325" w:rsidRDefault="00906325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四、招标课题进一步在省里立项之后，学院</w:t>
      </w:r>
      <w:r w:rsidR="004D2060">
        <w:rPr>
          <w:rFonts w:ascii="宋体" w:eastAsia="宋体" w:hAnsi="宋体" w:hint="eastAsia"/>
          <w:sz w:val="24"/>
          <w:szCs w:val="24"/>
        </w:rPr>
        <w:t>应该继续监督项目的进展与后续实施，进而选择重点培育省级以上（含）教学成果奖、教学团队、教学名师，并对成功入选的项目</w:t>
      </w:r>
      <w:r w:rsidR="00122CE6">
        <w:rPr>
          <w:rFonts w:ascii="宋体" w:eastAsia="宋体" w:hAnsi="宋体" w:hint="eastAsia"/>
          <w:sz w:val="24"/>
          <w:szCs w:val="24"/>
        </w:rPr>
        <w:t>给予</w:t>
      </w:r>
      <w:r w:rsidR="004D2060">
        <w:rPr>
          <w:rFonts w:ascii="宋体" w:eastAsia="宋体" w:hAnsi="宋体" w:hint="eastAsia"/>
          <w:sz w:val="24"/>
          <w:szCs w:val="24"/>
        </w:rPr>
        <w:t>奖励。</w:t>
      </w:r>
    </w:p>
    <w:p w14:paraId="3CA8E746" w14:textId="7503B7C2" w:rsidR="004D2060" w:rsidRDefault="004D2060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五、教改项目的招标过程中，要避免变成</w:t>
      </w:r>
      <w:proofErr w:type="gramStart"/>
      <w:r>
        <w:rPr>
          <w:rFonts w:ascii="宋体" w:eastAsia="宋体" w:hAnsi="宋体" w:hint="eastAsia"/>
          <w:sz w:val="24"/>
          <w:szCs w:val="24"/>
        </w:rPr>
        <w:t>几个系部轮番</w:t>
      </w:r>
      <w:proofErr w:type="gramEnd"/>
      <w:r>
        <w:rPr>
          <w:rFonts w:ascii="宋体" w:eastAsia="宋体" w:hAnsi="宋体" w:hint="eastAsia"/>
          <w:sz w:val="24"/>
          <w:szCs w:val="24"/>
        </w:rPr>
        <w:t>分肉的目标，也不应该成为院系领导的特权，更不应该成为领导奖赏教职工的福利。</w:t>
      </w:r>
    </w:p>
    <w:p w14:paraId="2AAD7195" w14:textId="6CD31DE3" w:rsidR="004D2060" w:rsidRDefault="004D2060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六、招标项目的推荐也遵循严格的</w:t>
      </w:r>
      <w:proofErr w:type="gramStart"/>
      <w:r>
        <w:rPr>
          <w:rFonts w:ascii="宋体" w:eastAsia="宋体" w:hAnsi="宋体" w:hint="eastAsia"/>
          <w:sz w:val="24"/>
          <w:szCs w:val="24"/>
        </w:rPr>
        <w:t>盲审以及</w:t>
      </w:r>
      <w:proofErr w:type="gramEnd"/>
      <w:r>
        <w:rPr>
          <w:rFonts w:ascii="宋体" w:eastAsia="宋体" w:hAnsi="宋体" w:hint="eastAsia"/>
          <w:sz w:val="24"/>
          <w:szCs w:val="24"/>
        </w:rPr>
        <w:t>背靠背投票制度。</w:t>
      </w:r>
    </w:p>
    <w:p w14:paraId="7A2E8067" w14:textId="77777777" w:rsidR="004D2060" w:rsidRPr="0077059F" w:rsidRDefault="004D2060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</w:p>
    <w:p w14:paraId="245D7A70" w14:textId="6500E1D5" w:rsidR="000F1906" w:rsidRDefault="000F1906" w:rsidP="000F1906">
      <w:pPr>
        <w:spacing w:line="360" w:lineRule="auto"/>
        <w:ind w:firstLine="600"/>
        <w:rPr>
          <w:rFonts w:ascii="宋体" w:eastAsia="宋体" w:hAnsi="宋体"/>
          <w:sz w:val="24"/>
          <w:szCs w:val="24"/>
        </w:rPr>
      </w:pPr>
    </w:p>
    <w:p w14:paraId="6DE4904D" w14:textId="404A55CD" w:rsidR="004D2060" w:rsidRPr="00D734FC" w:rsidRDefault="004D2060" w:rsidP="004D2060">
      <w:pPr>
        <w:spacing w:line="360" w:lineRule="auto"/>
        <w:ind w:firstLineChars="1700" w:firstLine="40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外国语学院</w:t>
      </w:r>
    </w:p>
    <w:sectPr w:rsidR="004D2060" w:rsidRPr="00D7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42"/>
    <w:rsid w:val="000F1906"/>
    <w:rsid w:val="00122CE6"/>
    <w:rsid w:val="002F2A71"/>
    <w:rsid w:val="004D2060"/>
    <w:rsid w:val="00641542"/>
    <w:rsid w:val="0077059F"/>
    <w:rsid w:val="00906325"/>
    <w:rsid w:val="00B62E68"/>
    <w:rsid w:val="00D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9396"/>
  <w15:chartTrackingRefBased/>
  <w15:docId w15:val="{9B5E0560-0D48-49C0-8094-3FE5753D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yihua</dc:creator>
  <cp:keywords/>
  <dc:description/>
  <cp:lastModifiedBy>cyh</cp:lastModifiedBy>
  <cp:revision>4</cp:revision>
  <dcterms:created xsi:type="dcterms:W3CDTF">2019-05-19T07:54:00Z</dcterms:created>
  <dcterms:modified xsi:type="dcterms:W3CDTF">2019-10-02T08:25:00Z</dcterms:modified>
</cp:coreProperties>
</file>